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FE549D" w:rsidTr="00E33626">
        <w:trPr>
          <w:trHeight w:hRule="exact" w:val="3115"/>
        </w:trPr>
        <w:tc>
          <w:tcPr>
            <w:tcW w:w="107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bookmarkStart w:id="0" w:name="_GoBack"/>
          <w:bookmarkEnd w:id="0"/>
          <w:p w:rsidR="00FE549D" w:rsidRDefault="00FE549D" w:rsidP="00E33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5999" w:dyaOrig="1425">
                <v:rect id="rectole0000000000" o:spid="_x0000_i1025" style="width:300pt;height:71.25pt" o:ole="" o:preferrelative="t" stroked="f">
                  <v:imagedata r:id="rId5" o:title=""/>
                </v:rect>
                <o:OLEObject Type="Embed" ProgID="StaticMetafile" ShapeID="rectole0000000000" DrawAspect="Content" ObjectID="_1621169265" r:id="rId6"/>
              </w:object>
            </w:r>
          </w:p>
          <w:p w:rsidR="00FE549D" w:rsidRDefault="00FE549D" w:rsidP="00E33626">
            <w:pPr>
              <w:widowControl w:val="0"/>
              <w:spacing w:after="0" w:line="240" w:lineRule="auto"/>
            </w:pPr>
          </w:p>
        </w:tc>
      </w:tr>
      <w:tr w:rsidR="00FE549D" w:rsidTr="00E33626">
        <w:trPr>
          <w:trHeight w:hRule="exact" w:val="9934"/>
        </w:trPr>
        <w:tc>
          <w:tcPr>
            <w:tcW w:w="107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E549D" w:rsidRDefault="00FE549D" w:rsidP="00E3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 Минобрнауки России от 08.04.2014 N 293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"Об утверждении Порядка приема на обучение по образовательным программам дошкольного образования"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(Зарегистрировано в Минюсте России 12.05.2014 N 32220)</w:t>
            </w:r>
          </w:p>
          <w:p w:rsidR="00FE549D" w:rsidRDefault="00FE549D" w:rsidP="00E33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E549D" w:rsidTr="00E33626">
        <w:trPr>
          <w:trHeight w:hRule="exact" w:val="3115"/>
        </w:trPr>
        <w:tc>
          <w:tcPr>
            <w:tcW w:w="107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FE549D" w:rsidRDefault="00FE549D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549D" w:rsidRDefault="00FE549D" w:rsidP="00E33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Зарегистрировано в Минюсте России 12 мая 2014 г. N 32220</w:t>
      </w:r>
    </w:p>
    <w:p w:rsidR="00FE549D" w:rsidRDefault="00FE549D" w:rsidP="00FE549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ОБРАЗОВАНИЯ И НАУКИ РОССИЙСКОЙ ФЕДЕРАЦИИ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8 апреля 2014 г. N 293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ПРИЕМА НА ОБУЧЕНИЕ ПО ОБРАЗОВАТЕЛЬНЫМ ПРОГРАММАМ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ДОШКОЛЬНОГО ОБРАЗОВАНИЯ</w:t>
      </w: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</w:rPr>
          <w:t>частью 8 статьи 55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</w:rPr>
          <w:t>подпунктом 5.2.30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прилагаемый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приема на обучение по образовательным программам дошкольного образования.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Министр</w:t>
      </w: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Д.В.ЛИВАНОВ</w:t>
      </w: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</w:t>
      </w: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приказом Министерства образования</w:t>
      </w: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науки Российской Федерации</w:t>
      </w:r>
    </w:p>
    <w:p w:rsidR="00FE549D" w:rsidRDefault="00FE549D" w:rsidP="00FE549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8 апреля 2014 г. N 293</w:t>
      </w: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ПРИЕМА НА ОБУЧЕНИЕ ПО ОБРАЗОВАТЕЛЬНЫМ ПРОГРАММАМ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ДОШКОЛЬНОГО ОБРАЗОВАНИЯ</w:t>
      </w:r>
    </w:p>
    <w:p w:rsidR="00FE549D" w:rsidRDefault="00FE549D" w:rsidP="00FE54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E549D" w:rsidRDefault="00FE549D" w:rsidP="00FE549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</w:rPr>
          <w:t>Часть 9 статьи 55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</w:t>
      </w:r>
      <w:r>
        <w:rPr>
          <w:rFonts w:ascii="Times New Roman" w:eastAsia="Times New Roman" w:hAnsi="Times New Roman" w:cs="Times New Roman"/>
          <w:sz w:val="28"/>
        </w:rPr>
        <w:lastRenderedPageBreak/>
        <w:t>указанная образовательная организация (далее - закрепленная территория)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</w:rPr>
          <w:t>Части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</w:rPr>
          <w:t>3 статьи 67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</w:rPr>
          <w:t>Часть 2 статьи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</w:rPr>
          <w:t>статьей 88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</w:rPr>
          <w:t>Часть 4 статьи 67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</w:t>
      </w:r>
      <w:r>
        <w:rPr>
          <w:rFonts w:ascii="Times New Roman" w:eastAsia="Times New Roman" w:hAnsi="Times New Roman" w:cs="Times New Roman"/>
          <w:sz w:val="28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</w:rPr>
          <w:t>Часть 2 статьи 55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</w:rPr>
          <w:t>Пункт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</w:t>
      </w:r>
      <w:r>
        <w:rPr>
          <w:rFonts w:ascii="Times New Roman" w:eastAsia="Times New Roman" w:hAnsi="Times New Roman" w:cs="Times New Roman"/>
          <w:sz w:val="28"/>
        </w:rPr>
        <w:lastRenderedPageBreak/>
        <w:t>N 1993-р (Собрание законодательства Российской Федерации, 2009, N 52, ст. 6626; 2010, N 37, ст. 4777; 2012, N 2, ст. 375).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</w:rPr>
          <w:t>документа</w:t>
        </w:r>
      </w:hyperlink>
      <w:r>
        <w:rPr>
          <w:rFonts w:ascii="Times New Roman" w:eastAsia="Times New Roman" w:hAnsi="Times New Roman" w:cs="Times New Roman"/>
          <w:sz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</w:rPr>
          <w:t>статьей 10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фамилия, имя, отчество (последнее - при наличии) ребенка;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дата и место рождения ребенка;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фамилия, имя, отчество (последнее - при наличии) родителей (законных представителей) ребенка;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адрес места жительства ребенка, его родителей (законных представителей);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контактные телефоны родителей (законных представителей)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</w:rPr>
          <w:t>Пункт 11.1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приема в образовательную организацию: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родители </w:t>
      </w:r>
      <w:hyperlink r:id="rId22">
        <w:r>
          <w:rPr>
            <w:rFonts w:ascii="Times New Roman" w:eastAsia="Times New Roman" w:hAnsi="Times New Roman" w:cs="Times New Roman"/>
            <w:color w:val="0000FF"/>
            <w:sz w:val="28"/>
          </w:rPr>
          <w:t>(законные представители)</w:t>
        </w:r>
      </w:hyperlink>
      <w:r>
        <w:rPr>
          <w:rFonts w:ascii="Times New Roman" w:eastAsia="Times New Roman" w:hAnsi="Times New Roman" w:cs="Times New Roman"/>
          <w:sz w:val="28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3">
        <w:r>
          <w:rPr>
            <w:rFonts w:ascii="Times New Roman" w:eastAsia="Times New Roman" w:hAnsi="Times New Roman" w:cs="Times New Roman"/>
            <w:color w:val="0000FF"/>
            <w:sz w:val="28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переводом на русский язык.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</w:rPr>
          <w:t>Часть 1 статьи 6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</w:rPr>
          <w:t>пунктом 8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Оригинал паспорта или иного 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</w:rPr>
          <w:t>документа</w:t>
        </w:r>
      </w:hyperlink>
      <w:r>
        <w:rPr>
          <w:rFonts w:ascii="Times New Roman" w:eastAsia="Times New Roman" w:hAnsi="Times New Roman" w:cs="Times New Roman"/>
          <w:sz w:val="28"/>
        </w:rPr>
        <w:t xml:space="preserve">, удостоверяющего личность родителей (законных представителей), и другие документы в соответствии с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</w:rPr>
          <w:t>пунктом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 предъявляются руководителю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</w:rPr>
          <w:t>пунктом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После приема документов, указанных в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</w:rPr>
          <w:t>пункте 9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30">
        <w:r>
          <w:rPr>
            <w:rFonts w:ascii="Times New Roman" w:eastAsia="Times New Roman" w:hAnsi="Times New Roman" w:cs="Times New Roman"/>
            <w:color w:val="0000FF"/>
            <w:sz w:val="28"/>
          </w:rPr>
          <w:t>(законными представителями)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ребенка.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&lt;1&gt; </w:t>
      </w:r>
      <w:hyperlink r:id="rId31">
        <w:r>
          <w:rPr>
            <w:rFonts w:ascii="Times New Roman" w:eastAsia="Times New Roman" w:hAnsi="Times New Roman" w:cs="Times New Roman"/>
            <w:color w:val="0000FF"/>
            <w:sz w:val="28"/>
          </w:rPr>
          <w:t>Часть 2 статьи 53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32">
        <w:r>
          <w:rPr>
            <w:rFonts w:ascii="Times New Roman" w:eastAsia="Times New Roman" w:hAnsi="Times New Roman" w:cs="Times New Roman"/>
            <w:color w:val="0000FF"/>
            <w:sz w:val="28"/>
          </w:rPr>
          <w:t>пунктом 8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Порядка.</w:t>
      </w:r>
    </w:p>
    <w:p w:rsidR="00FE549D" w:rsidRDefault="00FE549D" w:rsidP="00FE549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E549D" w:rsidRDefault="00FE549D" w:rsidP="00FE549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115DD6" w:rsidRDefault="00115DD6"/>
    <w:sectPr w:rsidR="0011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A9"/>
    <w:rsid w:val="00115DD6"/>
    <w:rsid w:val="008A70E4"/>
    <w:rsid w:val="00AD30A9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22CAA992095143ECB379F8086A6894994F4E77F26B91433661B16943E7B7C8E437CD9423F16B774UAD%20%5Co" TargetMode="External"/><Relationship Id="rId13" Type="http://schemas.openxmlformats.org/officeDocument/2006/relationships/hyperlink" Target="consultantplus://offline/ref=6C022CAA992095143ECB379F8086A6894994F5EC7826B91433661B16943E7B7C8E437CD9423F1FB274UBD%20%5Co" TargetMode="External"/><Relationship Id="rId18" Type="http://schemas.openxmlformats.org/officeDocument/2006/relationships/hyperlink" Target="consultantplus://offline/ref=6C022CAA992095143ECB379F8086A6894990F5E07B28B91433661B16943E7B7C8E437CD9423F16B374UCD%20%5Co" TargetMode="External"/><Relationship Id="rId26" Type="http://schemas.openxmlformats.org/officeDocument/2006/relationships/hyperlink" Target="consultantplus://offline/ref=6C022CAA992095143ECB379F8086A6894996F8E77F2BB91433661B169473UED%20%5C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022CAA992095143ECB379F8086A6894996F8E17827B91433661B16943E7B7C8E437CD9423F15B074UBD%20%5C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C022CAA992095143ECB379F8086A6894994F5EC7826B91433661B16943E7B7C8E437CD9423F11B474U8D%20%5Co" TargetMode="External"/><Relationship Id="rId12" Type="http://schemas.openxmlformats.org/officeDocument/2006/relationships/hyperlink" Target="consultantplus://offline/ref=6C022CAA992095143ECB379F8086A6894994F5EC7826B91433661B16943E7B7C8E437CD9423F1FB274UAD%20%5Co" TargetMode="External"/><Relationship Id="rId17" Type="http://schemas.openxmlformats.org/officeDocument/2006/relationships/hyperlink" Target="consultantplus://offline/ref=6C022CAA992095143ECB379F8086A6894994F5EC7826B91433661B16943E7B7C8E437CD9423F11B774UCD%20%5Co" TargetMode="External"/><Relationship Id="rId25" Type="http://schemas.openxmlformats.org/officeDocument/2006/relationships/hyperlink" Target="/l%20Par64%20%20%5C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022CAA992095143ECB379F8086A6894994F5EC7826B91433661B16943E7B7C8E437CD9423F1FB274U8D%20%5Co" TargetMode="External"/><Relationship Id="rId20" Type="http://schemas.openxmlformats.org/officeDocument/2006/relationships/hyperlink" Target="consultantplus://offline/ref=6C022CAA992095143ECB379F8086A6894994F5E07F26B91433661B16943E7B7C8E437CD9423F16BB74UBD%20%5Co" TargetMode="External"/><Relationship Id="rId29" Type="http://schemas.openxmlformats.org/officeDocument/2006/relationships/hyperlink" Target="/l%20Par68%20%20%5Co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C022CAA992095143ECB379F8086A6894994F5EC7826B91433661B16943E7B7C8E437CD9423F11B474U9D%20%5Co" TargetMode="External"/><Relationship Id="rId24" Type="http://schemas.openxmlformats.org/officeDocument/2006/relationships/hyperlink" Target="consultantplus://offline/ref=6C022CAA992095143ECB379F8086A6894997F7E47927B91433661B16943E7B7C8E437CD9423F14B774U2D%20%5Co" TargetMode="External"/><Relationship Id="rId32" Type="http://schemas.openxmlformats.org/officeDocument/2006/relationships/hyperlink" Target="/l%20Par64%20%20%5C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C022CAA992095143ECB379F8086A6894994F5EC7826B91433661B16943E7B7C8E437CD9423E17B574U9D%20%5Co" TargetMode="External"/><Relationship Id="rId23" Type="http://schemas.openxmlformats.org/officeDocument/2006/relationships/hyperlink" Target="consultantplus://offline/ref=6C022CAA992095143ECB379F8086A6894994F5E3792FB91433661B16943E7B7C8E437CD9423F15B474UFD%20%5Co" TargetMode="External"/><Relationship Id="rId28" Type="http://schemas.openxmlformats.org/officeDocument/2006/relationships/hyperlink" Target="/l%20Par68%20%20%5Co" TargetMode="External"/><Relationship Id="rId10" Type="http://schemas.openxmlformats.org/officeDocument/2006/relationships/hyperlink" Target="consultantplus://offline/ref=6C022CAA992095143ECB379F8086A6894994F5EC7826B91433661B16943E7B7C8E437CD9423F11B474U8D%20%5Co" TargetMode="External"/><Relationship Id="rId19" Type="http://schemas.openxmlformats.org/officeDocument/2006/relationships/hyperlink" Target="consultantplus://offline/ref=6C022CAA992095143ECB379F8086A6894996F8E77F2BB91433661B169473UED%20%5Co" TargetMode="External"/><Relationship Id="rId31" Type="http://schemas.openxmlformats.org/officeDocument/2006/relationships/hyperlink" Target="consultantplus://offline/ref=6C022CAA992095143ECB379F8086A6894994F5EC7826B91433661B16943E7B7C8E437CD9423F11B174U2D%20%5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l%20Par30%20%20%5Co" TargetMode="External"/><Relationship Id="rId14" Type="http://schemas.openxmlformats.org/officeDocument/2006/relationships/hyperlink" Target="consultantplus://offline/ref=6C022CAA992095143ECB379F8086A6894994F5EC7826B91433661B16943E7B7C8E437CD974U4D%20%5Co" TargetMode="External"/><Relationship Id="rId22" Type="http://schemas.openxmlformats.org/officeDocument/2006/relationships/hyperlink" Target="consultantplus://offline/ref=6C022CAA992095143ECB379F8086A689419BF7E37A24E41E3B3F17149331246B890A70D8423F167BU6D%20%5Co" TargetMode="External"/><Relationship Id="rId27" Type="http://schemas.openxmlformats.org/officeDocument/2006/relationships/hyperlink" Target="/l%20Par68%20%20%5Co" TargetMode="External"/><Relationship Id="rId30" Type="http://schemas.openxmlformats.org/officeDocument/2006/relationships/hyperlink" Target="consultantplus://offline/ref=6C022CAA992095143ECB379F8086A689419BF7E37A24E41E3B3F17149331246B890A70D8423F167BU6D%20%5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2019-06-04T13:00:00Z</dcterms:created>
  <dcterms:modified xsi:type="dcterms:W3CDTF">2019-06-04T13:01:00Z</dcterms:modified>
</cp:coreProperties>
</file>